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2" w:rsidRDefault="00800612" w:rsidP="008006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5690" cy="8471617"/>
            <wp:effectExtent l="19050" t="0" r="0" b="0"/>
            <wp:docPr id="1" name="Рисунок 1" descr="D:\Docs\Документы_с_Рабочего_стола\ВЫБОРОВА\МО физкультуры и ОБЖ\РП физра Водянников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Водянников 10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12" w:rsidRDefault="00800612" w:rsidP="008006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8006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8006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8006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5690" cy="8471617"/>
            <wp:effectExtent l="19050" t="0" r="0" b="0"/>
            <wp:docPr id="2" name="Рисунок 2" descr="D:\Docs\Документы_с_Рабочего_стола\ВЫБОРОВА\МО физкультуры и ОБЖ\РП физра Лобжанидзе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Лобжанидзе 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12" w:rsidRDefault="00800612" w:rsidP="004E044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4E044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4E044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0612" w:rsidRDefault="00800612" w:rsidP="004E044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4E044E" w:rsidRDefault="00F15BD7" w:rsidP="004E044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t>Раздел «Пояснительная записка</w:t>
      </w:r>
      <w:bookmarkEnd w:id="0"/>
      <w:r w:rsidRPr="004E044E">
        <w:rPr>
          <w:rFonts w:ascii="Times New Roman" w:hAnsi="Times New Roman"/>
          <w:b/>
          <w:sz w:val="28"/>
          <w:szCs w:val="28"/>
        </w:rPr>
        <w:t>»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Программа соответствует положениям</w:t>
      </w:r>
      <w:r w:rsidR="00F16E60" w:rsidRPr="004E044E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общего образования, </w:t>
      </w:r>
      <w:r w:rsidRPr="004E044E">
        <w:rPr>
          <w:rFonts w:ascii="Times New Roman" w:hAnsi="Times New Roman"/>
          <w:sz w:val="28"/>
          <w:szCs w:val="28"/>
        </w:rPr>
        <w:t xml:space="preserve"> в том числе требованиям к результатам освоения основной образователь</w:t>
      </w:r>
      <w:r w:rsidR="00F16E60" w:rsidRPr="004E044E">
        <w:rPr>
          <w:rFonts w:ascii="Times New Roman" w:hAnsi="Times New Roman"/>
          <w:sz w:val="28"/>
          <w:szCs w:val="28"/>
        </w:rPr>
        <w:t>ной программы,  п</w:t>
      </w:r>
      <w:r w:rsidR="00B3577D" w:rsidRPr="004E044E">
        <w:rPr>
          <w:rFonts w:ascii="Times New Roman" w:hAnsi="Times New Roman"/>
          <w:sz w:val="28"/>
          <w:szCs w:val="28"/>
        </w:rPr>
        <w:t>римерной программе по физической культуре</w:t>
      </w:r>
      <w:r w:rsidR="00473C6C" w:rsidRPr="004E044E">
        <w:rPr>
          <w:rFonts w:ascii="Times New Roman" w:hAnsi="Times New Roman"/>
          <w:sz w:val="28"/>
          <w:szCs w:val="28"/>
        </w:rPr>
        <w:t>,  авторской «Программе физического воспитания для учащихся 1-11 классов</w:t>
      </w:r>
      <w:r w:rsidR="00335282">
        <w:rPr>
          <w:rFonts w:ascii="Times New Roman" w:hAnsi="Times New Roman"/>
          <w:sz w:val="28"/>
          <w:szCs w:val="28"/>
        </w:rPr>
        <w:t>» В.И. Лях М.: Просвещение, 2016</w:t>
      </w:r>
      <w:bookmarkStart w:id="1" w:name="_GoBack"/>
      <w:bookmarkEnd w:id="1"/>
      <w:r w:rsidRPr="004E044E">
        <w:rPr>
          <w:rFonts w:ascii="Times New Roman" w:hAnsi="Times New Roman"/>
          <w:sz w:val="28"/>
          <w:szCs w:val="28"/>
        </w:rPr>
        <w:t>. Программа отражает идеи и положения Концепции духовно-нравственного развития и воспитания лично</w:t>
      </w:r>
      <w:r w:rsidR="00B3577D" w:rsidRPr="004E044E">
        <w:rPr>
          <w:rFonts w:ascii="Times New Roman" w:hAnsi="Times New Roman"/>
          <w:sz w:val="28"/>
          <w:szCs w:val="28"/>
        </w:rPr>
        <w:t xml:space="preserve">сти гражданина России, </w:t>
      </w:r>
      <w:r w:rsidRPr="004E044E">
        <w:rPr>
          <w:rFonts w:ascii="Times New Roman" w:hAnsi="Times New Roman"/>
          <w:sz w:val="28"/>
          <w:szCs w:val="28"/>
        </w:rPr>
        <w:t xml:space="preserve"> формирован</w:t>
      </w:r>
      <w:r w:rsidR="00B3577D" w:rsidRPr="004E044E">
        <w:rPr>
          <w:rFonts w:ascii="Times New Roman" w:hAnsi="Times New Roman"/>
          <w:sz w:val="28"/>
          <w:szCs w:val="28"/>
        </w:rPr>
        <w:t>ия образовательных компетенций</w:t>
      </w:r>
      <w:r w:rsidRPr="004E044E">
        <w:rPr>
          <w:rFonts w:ascii="Times New Roman" w:hAnsi="Times New Roman"/>
          <w:sz w:val="28"/>
          <w:szCs w:val="28"/>
        </w:rPr>
        <w:t>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Программа соответствует требованиям к</w:t>
      </w:r>
      <w:r w:rsidR="00B3577D" w:rsidRPr="004E044E">
        <w:rPr>
          <w:rFonts w:ascii="Times New Roman" w:hAnsi="Times New Roman"/>
          <w:sz w:val="28"/>
          <w:szCs w:val="28"/>
        </w:rPr>
        <w:t xml:space="preserve"> структуре программ</w:t>
      </w:r>
      <w:r w:rsidRPr="004E044E">
        <w:rPr>
          <w:rFonts w:ascii="Times New Roman" w:hAnsi="Times New Roman"/>
          <w:sz w:val="28"/>
          <w:szCs w:val="28"/>
        </w:rPr>
        <w:t xml:space="preserve"> и включает:</w:t>
      </w:r>
    </w:p>
    <w:p w:rsidR="009E6F36" w:rsidRPr="004E044E" w:rsidRDefault="009E6F36" w:rsidP="004E044E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4E044E" w:rsidRDefault="002066D4" w:rsidP="004E044E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Раздел «Планируемые пре</w:t>
      </w:r>
      <w:r w:rsidR="00C556C7" w:rsidRPr="004E044E">
        <w:rPr>
          <w:rFonts w:ascii="Times New Roman" w:hAnsi="Times New Roman"/>
          <w:sz w:val="28"/>
          <w:szCs w:val="28"/>
        </w:rPr>
        <w:t>дметные результаты освоения предмета физическая культура</w:t>
      </w:r>
      <w:r w:rsidRPr="004E044E">
        <w:rPr>
          <w:rFonts w:ascii="Times New Roman" w:hAnsi="Times New Roman"/>
          <w:sz w:val="28"/>
          <w:szCs w:val="28"/>
        </w:rPr>
        <w:t>».</w:t>
      </w:r>
    </w:p>
    <w:p w:rsidR="002066D4" w:rsidRPr="004E044E" w:rsidRDefault="002066D4" w:rsidP="004E044E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Раздел «Содер</w:t>
      </w:r>
      <w:r w:rsidR="00B3577D" w:rsidRPr="004E044E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4E044E">
        <w:rPr>
          <w:rFonts w:ascii="Times New Roman" w:hAnsi="Times New Roman"/>
          <w:sz w:val="28"/>
          <w:szCs w:val="28"/>
        </w:rPr>
        <w:t>».</w:t>
      </w:r>
    </w:p>
    <w:p w:rsidR="00B4175F" w:rsidRPr="004E044E" w:rsidRDefault="002066D4" w:rsidP="004E044E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Раздел «</w:t>
      </w:r>
      <w:r w:rsidR="009E6F36" w:rsidRPr="004E044E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4E044E">
        <w:rPr>
          <w:rFonts w:ascii="Times New Roman" w:hAnsi="Times New Roman"/>
          <w:sz w:val="28"/>
          <w:szCs w:val="28"/>
        </w:rPr>
        <w:t>»</w:t>
      </w:r>
      <w:r w:rsidR="009E6F36" w:rsidRPr="004E044E">
        <w:rPr>
          <w:rFonts w:ascii="Times New Roman" w:hAnsi="Times New Roman"/>
          <w:sz w:val="28"/>
          <w:szCs w:val="28"/>
        </w:rPr>
        <w:t>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4E044E">
        <w:rPr>
          <w:rFonts w:ascii="Times New Roman" w:hAnsi="Times New Roman"/>
          <w:sz w:val="28"/>
          <w:szCs w:val="28"/>
        </w:rPr>
        <w:t>с</w:t>
      </w:r>
      <w:proofErr w:type="gramEnd"/>
      <w:r w:rsidRPr="004E044E">
        <w:rPr>
          <w:rFonts w:ascii="Times New Roman" w:hAnsi="Times New Roman"/>
          <w:sz w:val="28"/>
          <w:szCs w:val="28"/>
        </w:rPr>
        <w:t>:</w:t>
      </w:r>
    </w:p>
    <w:p w:rsidR="009E6F36" w:rsidRPr="004E044E" w:rsidRDefault="009E6F36" w:rsidP="004E044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44E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4E044E">
        <w:rPr>
          <w:rFonts w:ascii="Times New Roman" w:hAnsi="Times New Roman" w:cs="Times New Roman"/>
          <w:sz w:val="28"/>
          <w:szCs w:val="28"/>
        </w:rPr>
        <w:t>ы</w:t>
      </w:r>
      <w:r w:rsidRPr="004E044E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ED2C6D" w:rsidRPr="004E044E" w:rsidRDefault="00B4175F" w:rsidP="004E044E">
      <w:pPr>
        <w:widowControl w:val="0"/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D2C6D" w:rsidRPr="004E044E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общего образования, утвержденный приказом Минобразования РФ от 05.03.2004г. №1089« 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образования».</w:t>
      </w:r>
    </w:p>
    <w:p w:rsidR="00B4175F" w:rsidRPr="004E044E" w:rsidRDefault="00ED2C6D" w:rsidP="004E044E">
      <w:pPr>
        <w:widowControl w:val="0"/>
        <w:tabs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75F" w:rsidRPr="004E044E">
        <w:rPr>
          <w:rFonts w:ascii="Times New Roman" w:eastAsia="Times New Roman" w:hAnsi="Times New Roman" w:cs="Times New Roman"/>
          <w:sz w:val="28"/>
          <w:szCs w:val="28"/>
        </w:rPr>
        <w:t xml:space="preserve">3.Федерального базисного учебного плана и примерных учебных планов для общеобразовательных учреждений РФ (приказ Министерства образования </w:t>
      </w:r>
      <w:r w:rsidR="00B4175F" w:rsidRPr="004E044E">
        <w:rPr>
          <w:rFonts w:ascii="Times New Roman" w:eastAsia="Times New Roman" w:hAnsi="Times New Roman" w:cs="Times New Roman"/>
          <w:sz w:val="28"/>
          <w:szCs w:val="28"/>
        </w:rPr>
        <w:lastRenderedPageBreak/>
        <w:t>РФ от 09.03.2004 г. № 1312),</w:t>
      </w:r>
    </w:p>
    <w:p w:rsidR="00497F09" w:rsidRPr="004E044E" w:rsidRDefault="00497F09" w:rsidP="004E04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44E">
        <w:rPr>
          <w:rFonts w:ascii="Times New Roman" w:eastAsia="Times New Roman" w:hAnsi="Times New Roman" w:cs="Times New Roman"/>
          <w:sz w:val="28"/>
          <w:szCs w:val="28"/>
        </w:rPr>
        <w:t xml:space="preserve">4.Санитарно-эпидемиологическими правилами и нормативами </w:t>
      </w:r>
      <w:proofErr w:type="spellStart"/>
      <w:r w:rsidRPr="004E044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E044E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</w:t>
      </w:r>
      <w:proofErr w:type="gramEnd"/>
      <w:r w:rsidRPr="004E044E">
        <w:rPr>
          <w:rFonts w:ascii="Times New Roman" w:eastAsia="Times New Roman" w:hAnsi="Times New Roman" w:cs="Times New Roman"/>
          <w:sz w:val="28"/>
          <w:szCs w:val="28"/>
        </w:rPr>
        <w:t xml:space="preserve"> от 29.06.2011 N 85, изменений N 2 утв. Постановлением Главного государственного санитарного врача Российской Федерации от 25.12.2013 N 72, далее - </w:t>
      </w:r>
      <w:proofErr w:type="spellStart"/>
      <w:r w:rsidRPr="004E044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E044E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</w:p>
    <w:p w:rsidR="00F16E60" w:rsidRPr="004E044E" w:rsidRDefault="00497F09" w:rsidP="004E04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4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3577D" w:rsidRPr="004E044E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4E044E">
        <w:rPr>
          <w:rFonts w:ascii="Times New Roman" w:eastAsia="Times New Roman" w:hAnsi="Times New Roman" w:cs="Times New Roman"/>
          <w:sz w:val="28"/>
          <w:szCs w:val="28"/>
        </w:rPr>
        <w:t xml:space="preserve">0». </w:t>
      </w:r>
    </w:p>
    <w:p w:rsidR="009E6F36" w:rsidRPr="004E044E" w:rsidRDefault="00B3577D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4E044E">
        <w:rPr>
          <w:rFonts w:ascii="Times New Roman" w:hAnsi="Times New Roman"/>
          <w:sz w:val="28"/>
          <w:szCs w:val="28"/>
        </w:rPr>
        <w:t xml:space="preserve"> построена на основ</w:t>
      </w:r>
      <w:r w:rsidR="00ED2C6D" w:rsidRPr="004E044E">
        <w:rPr>
          <w:rFonts w:ascii="Times New Roman" w:hAnsi="Times New Roman"/>
          <w:sz w:val="28"/>
          <w:szCs w:val="28"/>
        </w:rPr>
        <w:t>е Федерального компонента государственного образовательного стандарта среднего общего образования,</w:t>
      </w:r>
      <w:r w:rsidR="009E6F36" w:rsidRPr="004E044E">
        <w:rPr>
          <w:rFonts w:ascii="Times New Roman" w:hAnsi="Times New Roman"/>
          <w:sz w:val="28"/>
          <w:szCs w:val="28"/>
        </w:rPr>
        <w:t xml:space="preserve"> программы духовно-нравственного развития и воспитания личности.</w:t>
      </w:r>
    </w:p>
    <w:p w:rsidR="009E6F36" w:rsidRPr="004E044E" w:rsidRDefault="00B3577D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Содержание курса физической культуре</w:t>
      </w:r>
      <w:r w:rsidR="009E6F36" w:rsidRPr="004E044E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</w:t>
      </w:r>
      <w:r w:rsidR="00ED2C6D" w:rsidRPr="004E044E">
        <w:rPr>
          <w:rFonts w:ascii="Times New Roman" w:hAnsi="Times New Roman"/>
          <w:sz w:val="28"/>
          <w:szCs w:val="28"/>
        </w:rPr>
        <w:t>положений, содержащихся в Федеральном компоненте государственного образовательного стандарта среднего общего образования</w:t>
      </w:r>
      <w:proofErr w:type="gramStart"/>
      <w:r w:rsidR="00ED2C6D" w:rsidRPr="004E044E">
        <w:rPr>
          <w:rFonts w:ascii="Times New Roman" w:hAnsi="Times New Roman"/>
          <w:sz w:val="28"/>
          <w:szCs w:val="28"/>
        </w:rPr>
        <w:t xml:space="preserve"> </w:t>
      </w:r>
      <w:r w:rsidR="00F15BD7" w:rsidRPr="004E044E">
        <w:rPr>
          <w:rFonts w:ascii="Times New Roman" w:hAnsi="Times New Roman"/>
          <w:sz w:val="28"/>
          <w:szCs w:val="28"/>
        </w:rPr>
        <w:t>.</w:t>
      </w:r>
      <w:proofErr w:type="gramEnd"/>
      <w:r w:rsidR="00F15BD7" w:rsidRPr="004E044E">
        <w:rPr>
          <w:rFonts w:ascii="Times New Roman" w:hAnsi="Times New Roman"/>
          <w:sz w:val="28"/>
          <w:szCs w:val="28"/>
        </w:rPr>
        <w:t xml:space="preserve"> Тематическое планирование – </w:t>
      </w:r>
      <w:r w:rsidR="009E6F36" w:rsidRPr="004E044E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="00A33B51" w:rsidRPr="004E044E">
        <w:rPr>
          <w:rFonts w:ascii="Times New Roman" w:hAnsi="Times New Roman"/>
          <w:sz w:val="28"/>
          <w:szCs w:val="28"/>
        </w:rPr>
        <w:t>держания образования по физической культуре</w:t>
      </w:r>
      <w:r w:rsidR="009E6F36" w:rsidRPr="004E044E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="00A33B51" w:rsidRPr="004E044E">
        <w:rPr>
          <w:rFonts w:ascii="Times New Roman" w:hAnsi="Times New Roman"/>
          <w:sz w:val="28"/>
          <w:szCs w:val="28"/>
        </w:rPr>
        <w:t>процессе освоения курса физической культуры</w:t>
      </w:r>
      <w:r w:rsidR="009E6F36" w:rsidRPr="004E044E">
        <w:rPr>
          <w:rFonts w:ascii="Times New Roman" w:hAnsi="Times New Roman"/>
          <w:sz w:val="28"/>
          <w:szCs w:val="28"/>
        </w:rPr>
        <w:t xml:space="preserve"> в основной школе. В примерном тематическом планировании указано число часов, отводимых на изучение каждого раздела.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</w:t>
      </w:r>
      <w:r w:rsidR="00C31D84" w:rsidRPr="004E044E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356B6F" w:rsidRPr="004E044E">
        <w:rPr>
          <w:rFonts w:ascii="Times New Roman" w:hAnsi="Times New Roman"/>
          <w:sz w:val="28"/>
          <w:szCs w:val="28"/>
        </w:rPr>
        <w:t>,</w:t>
      </w:r>
      <w:r w:rsidRPr="004E044E">
        <w:rPr>
          <w:rFonts w:ascii="Times New Roman" w:hAnsi="Times New Roman"/>
          <w:sz w:val="28"/>
          <w:szCs w:val="28"/>
        </w:rPr>
        <w:t xml:space="preserve"> в том числе и в использовании основных видов учебной деятельности обучающихся.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44E">
        <w:rPr>
          <w:rFonts w:ascii="Times New Roman" w:hAnsi="Times New Roman"/>
          <w:sz w:val="28"/>
          <w:szCs w:val="28"/>
        </w:rPr>
        <w:lastRenderedPageBreak/>
        <w:t>В программе особое внимание уделено содержанию, способствующему формированию</w:t>
      </w:r>
      <w:r w:rsidR="00B828B4" w:rsidRPr="004E044E">
        <w:rPr>
          <w:rFonts w:ascii="Times New Roman" w:hAnsi="Times New Roman"/>
          <w:sz w:val="28"/>
          <w:szCs w:val="28"/>
        </w:rPr>
        <w:t xml:space="preserve">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  <w:r w:rsidRPr="004E044E">
        <w:rPr>
          <w:rFonts w:ascii="Times New Roman" w:hAnsi="Times New Roman"/>
          <w:sz w:val="28"/>
          <w:szCs w:val="28"/>
        </w:rPr>
        <w:t xml:space="preserve"> показано практ</w:t>
      </w:r>
      <w:r w:rsidR="00B828B4" w:rsidRPr="004E044E">
        <w:rPr>
          <w:rFonts w:ascii="Times New Roman" w:hAnsi="Times New Roman"/>
          <w:sz w:val="28"/>
          <w:szCs w:val="28"/>
        </w:rPr>
        <w:t>иче</w:t>
      </w:r>
      <w:r w:rsidR="0083117C" w:rsidRPr="004E044E">
        <w:rPr>
          <w:rFonts w:ascii="Times New Roman" w:hAnsi="Times New Roman"/>
          <w:sz w:val="28"/>
          <w:szCs w:val="28"/>
        </w:rPr>
        <w:t>ское применение  знаний, умений</w:t>
      </w:r>
      <w:r w:rsidR="00B828B4" w:rsidRPr="004E044E">
        <w:rPr>
          <w:rFonts w:ascii="Times New Roman" w:hAnsi="Times New Roman"/>
          <w:sz w:val="28"/>
          <w:szCs w:val="28"/>
        </w:rPr>
        <w:t>,</w:t>
      </w:r>
      <w:r w:rsidR="0083117C" w:rsidRPr="004E044E">
        <w:rPr>
          <w:rFonts w:ascii="Times New Roman" w:hAnsi="Times New Roman"/>
          <w:sz w:val="28"/>
          <w:szCs w:val="28"/>
        </w:rPr>
        <w:t xml:space="preserve"> </w:t>
      </w:r>
      <w:r w:rsidR="00B828B4" w:rsidRPr="004E044E">
        <w:rPr>
          <w:rFonts w:ascii="Times New Roman" w:hAnsi="Times New Roman"/>
          <w:sz w:val="28"/>
          <w:szCs w:val="28"/>
        </w:rPr>
        <w:t>навыков по физической культуре</w:t>
      </w:r>
      <w:proofErr w:type="gramEnd"/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4E044E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</w:t>
      </w:r>
      <w:r w:rsidR="00B828B4" w:rsidRPr="004E044E">
        <w:rPr>
          <w:rFonts w:ascii="Times New Roman" w:hAnsi="Times New Roman"/>
          <w:sz w:val="28"/>
          <w:szCs w:val="28"/>
        </w:rPr>
        <w:t xml:space="preserve"> двигательных знаний, умений и навыков, </w:t>
      </w:r>
      <w:proofErr w:type="spellStart"/>
      <w:r w:rsidR="00B828B4" w:rsidRPr="004E044E">
        <w:rPr>
          <w:rFonts w:ascii="Times New Roman" w:hAnsi="Times New Roman"/>
          <w:sz w:val="28"/>
          <w:szCs w:val="28"/>
        </w:rPr>
        <w:t>здрового</w:t>
      </w:r>
      <w:proofErr w:type="spellEnd"/>
      <w:r w:rsidR="00B828B4" w:rsidRPr="004E044E">
        <w:rPr>
          <w:rFonts w:ascii="Times New Roman" w:hAnsi="Times New Roman"/>
          <w:sz w:val="28"/>
          <w:szCs w:val="28"/>
        </w:rPr>
        <w:t xml:space="preserve"> образа жизни,</w:t>
      </w:r>
      <w:r w:rsidRPr="004E044E">
        <w:rPr>
          <w:rFonts w:ascii="Times New Roman" w:hAnsi="Times New Roman"/>
          <w:sz w:val="28"/>
          <w:szCs w:val="28"/>
        </w:rPr>
        <w:t xml:space="preserve">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E044E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044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4E044E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4E044E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4E044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Содержание курса направлен</w:t>
      </w:r>
      <w:r w:rsidR="00B828B4" w:rsidRPr="004E044E">
        <w:rPr>
          <w:rFonts w:ascii="Times New Roman" w:hAnsi="Times New Roman"/>
          <w:sz w:val="28"/>
          <w:szCs w:val="28"/>
        </w:rPr>
        <w:t>о на совершенствование двигательных способностей</w:t>
      </w:r>
      <w:r w:rsidRPr="004E044E">
        <w:rPr>
          <w:rFonts w:ascii="Times New Roman" w:hAnsi="Times New Roman"/>
          <w:sz w:val="28"/>
          <w:szCs w:val="28"/>
        </w:rPr>
        <w:t xml:space="preserve">. 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B828B4" w:rsidRPr="004E044E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4E044E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B828B4" w:rsidRPr="004E044E">
        <w:rPr>
          <w:rFonts w:ascii="Times New Roman" w:hAnsi="Times New Roman"/>
          <w:sz w:val="28"/>
          <w:szCs w:val="28"/>
        </w:rPr>
        <w:t>под руководством В. И</w:t>
      </w:r>
      <w:r w:rsidRPr="004E044E">
        <w:rPr>
          <w:rFonts w:ascii="Times New Roman" w:hAnsi="Times New Roman"/>
          <w:sz w:val="28"/>
          <w:szCs w:val="28"/>
        </w:rPr>
        <w:t>.</w:t>
      </w:r>
      <w:r w:rsidR="00B828B4" w:rsidRPr="004E044E">
        <w:rPr>
          <w:rFonts w:ascii="Times New Roman" w:hAnsi="Times New Roman"/>
          <w:sz w:val="28"/>
          <w:szCs w:val="28"/>
        </w:rPr>
        <w:t>Лях</w:t>
      </w:r>
      <w:r w:rsidRPr="004E044E">
        <w:rPr>
          <w:rFonts w:ascii="Times New Roman" w:hAnsi="Times New Roman"/>
          <w:sz w:val="28"/>
          <w:szCs w:val="28"/>
        </w:rPr>
        <w:t xml:space="preserve"> </w:t>
      </w:r>
    </w:p>
    <w:p w:rsidR="009E6F36" w:rsidRPr="004E044E" w:rsidRDefault="009E6F36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44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83117C" w:rsidRPr="004E044E">
        <w:rPr>
          <w:rFonts w:ascii="Times New Roman" w:hAnsi="Times New Roman"/>
          <w:sz w:val="28"/>
          <w:szCs w:val="28"/>
        </w:rPr>
        <w:t>физического воспитания</w:t>
      </w:r>
      <w:r w:rsidR="007D4BFB" w:rsidRPr="004E044E">
        <w:rPr>
          <w:rFonts w:ascii="Times New Roman" w:hAnsi="Times New Roman"/>
          <w:sz w:val="28"/>
          <w:szCs w:val="28"/>
        </w:rPr>
        <w:t xml:space="preserve"> образования в средней</w:t>
      </w:r>
      <w:r w:rsidRPr="004E044E">
        <w:rPr>
          <w:rFonts w:ascii="Times New Roman" w:hAnsi="Times New Roman"/>
          <w:sz w:val="28"/>
          <w:szCs w:val="28"/>
        </w:rPr>
        <w:t xml:space="preserve"> школе формулируются на нескольких уровнях: глобальном, </w:t>
      </w:r>
      <w:proofErr w:type="spellStart"/>
      <w:r w:rsidRPr="004E044E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4E044E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7E6ED0" w:rsidRPr="004E044E" w:rsidRDefault="005D1BEC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t>Целью</w:t>
      </w:r>
      <w:r w:rsidR="0083117C" w:rsidRPr="004E044E">
        <w:rPr>
          <w:rFonts w:ascii="Times New Roman" w:hAnsi="Times New Roman"/>
          <w:sz w:val="28"/>
          <w:szCs w:val="28"/>
        </w:rPr>
        <w:t xml:space="preserve"> изучения физической культуры в 10</w:t>
      </w:r>
      <w:r w:rsidRPr="004E044E">
        <w:rPr>
          <w:rFonts w:ascii="Times New Roman" w:hAnsi="Times New Roman"/>
          <w:sz w:val="28"/>
          <w:szCs w:val="28"/>
        </w:rPr>
        <w:t xml:space="preserve"> классе является осознание единства и целостности окружающего мира, возможности его познаваемости и </w:t>
      </w:r>
      <w:r w:rsidRPr="004E044E">
        <w:rPr>
          <w:rFonts w:ascii="Times New Roman" w:hAnsi="Times New Roman"/>
          <w:sz w:val="28"/>
          <w:szCs w:val="28"/>
        </w:rPr>
        <w:lastRenderedPageBreak/>
        <w:t>объяснимости на основе достижений науки для формиров</w:t>
      </w:r>
      <w:r w:rsidR="00221C98" w:rsidRPr="004E044E">
        <w:rPr>
          <w:rFonts w:ascii="Times New Roman" w:hAnsi="Times New Roman"/>
          <w:sz w:val="28"/>
          <w:szCs w:val="28"/>
        </w:rPr>
        <w:t>ания двигательных спосо</w:t>
      </w:r>
      <w:r w:rsidR="00211B4D" w:rsidRPr="004E044E">
        <w:rPr>
          <w:rFonts w:ascii="Times New Roman" w:hAnsi="Times New Roman"/>
          <w:sz w:val="28"/>
          <w:szCs w:val="28"/>
        </w:rPr>
        <w:t>бностей, здорового образа жизни</w:t>
      </w:r>
      <w:r w:rsidRPr="004E044E">
        <w:rPr>
          <w:rFonts w:ascii="Times New Roman" w:hAnsi="Times New Roman"/>
          <w:sz w:val="28"/>
          <w:szCs w:val="28"/>
        </w:rPr>
        <w:t>.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t>Задачи</w:t>
      </w:r>
      <w:r w:rsidR="00A33B51" w:rsidRPr="004E044E">
        <w:rPr>
          <w:rFonts w:ascii="Times New Roman" w:hAnsi="Times New Roman"/>
          <w:b/>
          <w:sz w:val="28"/>
          <w:szCs w:val="28"/>
        </w:rPr>
        <w:t xml:space="preserve"> курса </w:t>
      </w:r>
      <w:r w:rsidRPr="004E044E">
        <w:rPr>
          <w:rFonts w:ascii="Times New Roman" w:hAnsi="Times New Roman"/>
          <w:b/>
          <w:sz w:val="28"/>
          <w:szCs w:val="28"/>
        </w:rPr>
        <w:t xml:space="preserve"> физического воспитания</w:t>
      </w:r>
      <w:r w:rsidR="009D02D4" w:rsidRPr="004E044E">
        <w:rPr>
          <w:rFonts w:ascii="Times New Roman" w:hAnsi="Times New Roman"/>
          <w:sz w:val="28"/>
          <w:szCs w:val="28"/>
        </w:rPr>
        <w:t xml:space="preserve"> учащихся 10</w:t>
      </w:r>
      <w:r w:rsidRPr="004E044E">
        <w:rPr>
          <w:rFonts w:ascii="Times New Roman" w:hAnsi="Times New Roman"/>
          <w:sz w:val="28"/>
          <w:szCs w:val="28"/>
        </w:rPr>
        <w:t xml:space="preserve"> классов направлены </w:t>
      </w:r>
      <w:proofErr w:type="gramStart"/>
      <w:r w:rsidRPr="004E044E">
        <w:rPr>
          <w:rFonts w:ascii="Times New Roman" w:hAnsi="Times New Roman"/>
          <w:sz w:val="28"/>
          <w:szCs w:val="28"/>
        </w:rPr>
        <w:t>на</w:t>
      </w:r>
      <w:proofErr w:type="gramEnd"/>
      <w:r w:rsidRPr="004E044E">
        <w:rPr>
          <w:rFonts w:ascii="Times New Roman" w:hAnsi="Times New Roman"/>
          <w:sz w:val="28"/>
          <w:szCs w:val="28"/>
        </w:rPr>
        <w:t>: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44E">
        <w:rPr>
          <w:rFonts w:ascii="Times New Roman" w:hAnsi="Times New Roman"/>
          <w:sz w:val="28"/>
          <w:szCs w:val="28"/>
        </w:rPr>
        <w:t>•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закрепление потребности к регулярным занятиям физическими упражнениями и избранным видом спорта;</w:t>
      </w:r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44E">
        <w:rPr>
          <w:rFonts w:ascii="Times New Roman" w:hAnsi="Times New Roman"/>
          <w:sz w:val="28"/>
          <w:szCs w:val="28"/>
        </w:rPr>
        <w:t>•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7E6ED0" w:rsidRPr="004E044E" w:rsidRDefault="007E6ED0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дальнейшее развитие психических процессов и обучение основам психической регуляции.</w:t>
      </w:r>
    </w:p>
    <w:p w:rsidR="007E6ED0" w:rsidRPr="004E044E" w:rsidRDefault="007E6ED0" w:rsidP="004E04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66D4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lastRenderedPageBreak/>
        <w:t>Рабочая програ</w:t>
      </w:r>
      <w:r w:rsidR="009D02D4" w:rsidRPr="004E044E">
        <w:rPr>
          <w:rFonts w:ascii="Times New Roman" w:hAnsi="Times New Roman"/>
          <w:sz w:val="28"/>
          <w:szCs w:val="28"/>
        </w:rPr>
        <w:t>мма по физической культуре 10</w:t>
      </w:r>
      <w:r w:rsidR="002066D4" w:rsidRPr="004E044E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4E044E">
        <w:rPr>
          <w:rFonts w:ascii="Times New Roman" w:hAnsi="Times New Roman"/>
          <w:sz w:val="28"/>
          <w:szCs w:val="28"/>
        </w:rPr>
        <w:t xml:space="preserve"> </w:t>
      </w:r>
      <w:r w:rsidR="002066D4" w:rsidRPr="004E044E">
        <w:rPr>
          <w:rFonts w:ascii="Times New Roman" w:hAnsi="Times New Roman"/>
          <w:sz w:val="28"/>
          <w:szCs w:val="28"/>
        </w:rPr>
        <w:t>составной частью образоват</w:t>
      </w:r>
      <w:r w:rsidRPr="004E044E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4E044E">
        <w:rPr>
          <w:rFonts w:ascii="Times New Roman" w:hAnsi="Times New Roman"/>
          <w:sz w:val="28"/>
          <w:szCs w:val="28"/>
        </w:rPr>
        <w:t>0».</w:t>
      </w:r>
    </w:p>
    <w:p w:rsidR="00EA06E1" w:rsidRPr="004E044E" w:rsidRDefault="00772257" w:rsidP="004E044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</w:rPr>
        <w:t xml:space="preserve">Учебный предмет физическая </w:t>
      </w:r>
      <w:r w:rsidR="009D02D4" w:rsidRPr="004E044E">
        <w:rPr>
          <w:rFonts w:ascii="Times New Roman" w:hAnsi="Times New Roman" w:cs="Times New Roman"/>
          <w:sz w:val="28"/>
          <w:szCs w:val="28"/>
        </w:rPr>
        <w:t>культура 10</w:t>
      </w:r>
      <w:r w:rsidR="002066D4" w:rsidRPr="004E044E">
        <w:rPr>
          <w:rFonts w:ascii="Times New Roman" w:hAnsi="Times New Roman" w:cs="Times New Roman"/>
          <w:sz w:val="28"/>
          <w:szCs w:val="28"/>
        </w:rPr>
        <w:t xml:space="preserve"> класса является предметом федерального компонента</w:t>
      </w:r>
      <w:r w:rsidR="00E15D48" w:rsidRPr="004E044E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</w:t>
      </w:r>
      <w:r w:rsidR="002066D4" w:rsidRPr="004E044E">
        <w:rPr>
          <w:rFonts w:ascii="Times New Roman" w:hAnsi="Times New Roman" w:cs="Times New Roman"/>
          <w:sz w:val="28"/>
          <w:szCs w:val="28"/>
        </w:rPr>
        <w:t xml:space="preserve"> и</w:t>
      </w:r>
      <w:r w:rsidR="004F6BD2">
        <w:rPr>
          <w:rFonts w:ascii="Times New Roman" w:hAnsi="Times New Roman" w:cs="Times New Roman"/>
          <w:sz w:val="28"/>
          <w:szCs w:val="28"/>
        </w:rPr>
        <w:t xml:space="preserve"> согласно учебному плану на 2019-2020</w:t>
      </w:r>
      <w:r w:rsidR="002066D4" w:rsidRPr="004E044E">
        <w:rPr>
          <w:rFonts w:ascii="Times New Roman" w:hAnsi="Times New Roman" w:cs="Times New Roman"/>
          <w:sz w:val="28"/>
          <w:szCs w:val="28"/>
        </w:rPr>
        <w:t xml:space="preserve"> учебный год пр</w:t>
      </w:r>
      <w:r w:rsidR="00A00944" w:rsidRPr="004E044E">
        <w:rPr>
          <w:rFonts w:ascii="Times New Roman" w:hAnsi="Times New Roman" w:cs="Times New Roman"/>
          <w:sz w:val="28"/>
          <w:szCs w:val="28"/>
        </w:rPr>
        <w:t>еду</w:t>
      </w:r>
      <w:r w:rsidR="00A00944" w:rsidRPr="004E044E">
        <w:rPr>
          <w:rFonts w:ascii="Times New Roman" w:hAnsi="Times New Roman" w:cs="Times New Roman"/>
          <w:sz w:val="28"/>
          <w:szCs w:val="28"/>
        </w:rPr>
        <w:softHyphen/>
        <w:t>сматривает изучение физической культуры</w:t>
      </w:r>
      <w:r w:rsidR="002066D4" w:rsidRPr="004E044E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C70E94" w:rsidRPr="004E044E">
        <w:rPr>
          <w:rFonts w:ascii="Times New Roman" w:hAnsi="Times New Roman" w:cs="Times New Roman"/>
          <w:sz w:val="28"/>
          <w:szCs w:val="28"/>
        </w:rPr>
        <w:t xml:space="preserve"> </w:t>
      </w:r>
      <w:r w:rsidR="005F2549" w:rsidRPr="004E044E">
        <w:rPr>
          <w:rStyle w:val="a8"/>
          <w:rFonts w:ascii="Times New Roman" w:hAnsi="Times New Roman" w:cs="Times New Roman"/>
          <w:sz w:val="28"/>
          <w:szCs w:val="28"/>
        </w:rPr>
        <w:t>105</w:t>
      </w:r>
      <w:r w:rsidR="002066D4" w:rsidRPr="004E044E">
        <w:rPr>
          <w:rStyle w:val="a8"/>
          <w:rFonts w:ascii="Times New Roman" w:hAnsi="Times New Roman" w:cs="Times New Roman"/>
          <w:sz w:val="28"/>
          <w:szCs w:val="28"/>
        </w:rPr>
        <w:t xml:space="preserve"> часа в год, </w:t>
      </w:r>
      <w:r w:rsidRPr="004E044E"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4E044E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360989" w:rsidRPr="004E044E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4E044E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="004F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2019-2020</w:t>
      </w:r>
      <w:r w:rsidR="00D61DD6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соответствии с годовым</w:t>
      </w:r>
      <w:r w:rsidR="00360989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календарным</w:t>
      </w:r>
      <w:r w:rsidR="00D61DD6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учебным графиком и расписанием занятий запланировано и бу</w:t>
      </w:r>
      <w:r w:rsidR="000D7245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 проведено </w:t>
      </w:r>
      <w:r w:rsidR="00EA06E1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6BD2">
        <w:rPr>
          <w:rFonts w:ascii="Times New Roman" w:eastAsia="Calibri" w:hAnsi="Times New Roman" w:cs="Times New Roman"/>
          <w:sz w:val="28"/>
          <w:szCs w:val="28"/>
          <w:lang w:eastAsia="en-US"/>
        </w:rPr>
        <w:t>10 «А» классе - 102</w:t>
      </w:r>
      <w:r w:rsidR="00D61DD6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F6BD2">
        <w:rPr>
          <w:rFonts w:ascii="Times New Roman" w:eastAsia="Calibri" w:hAnsi="Times New Roman" w:cs="Times New Roman"/>
          <w:sz w:val="28"/>
          <w:szCs w:val="28"/>
          <w:lang w:eastAsia="en-US"/>
        </w:rPr>
        <w:t>урока, в 10  «Б» классе – 100 уроков.</w:t>
      </w:r>
      <w:r w:rsidR="00350C6D" w:rsidRPr="004E044E">
        <w:rPr>
          <w:rFonts w:ascii="Times New Roman" w:hAnsi="Times New Roman" w:cs="Times New Roman"/>
          <w:sz w:val="28"/>
          <w:szCs w:val="28"/>
        </w:rPr>
        <w:t xml:space="preserve"> </w:t>
      </w:r>
      <w:r w:rsidR="00EA06E1" w:rsidRPr="004E0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DD6" w:rsidRDefault="004F6BD2" w:rsidP="004E044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10 «А»</w:t>
      </w:r>
      <w:r w:rsidR="00350C6D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темы</w:t>
      </w:r>
      <w:r w:rsidR="00350C6D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B32CC4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C6D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103</w:t>
      </w:r>
      <w:r w:rsidR="00B030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50C6D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>105</w:t>
      </w:r>
      <w:r w:rsidR="00B32CC4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7245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2CC4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«Прыжок в высоту с 11-13 шагов разбега» </w:t>
      </w:r>
      <w:r w:rsidR="00350C6D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перераспределены на уроки</w:t>
      </w:r>
      <w:r w:rsidR="00EA06E1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B32CC4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B03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102</w:t>
      </w:r>
      <w:r w:rsidR="00B32CC4" w:rsidRPr="004E0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соответственно.</w:t>
      </w:r>
    </w:p>
    <w:p w:rsidR="00B03053" w:rsidRPr="004E044E" w:rsidRDefault="00B03053" w:rsidP="004E044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10 «Б» классе темы уроков № 101-105</w:t>
      </w:r>
      <w:r w:rsidRPr="00B03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«Прыжок в высоту с 11-13 шагов разбега»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перераспределены на уроки № 95-100 соответственно.</w:t>
      </w:r>
    </w:p>
    <w:p w:rsidR="002066D4" w:rsidRPr="004E044E" w:rsidRDefault="002066D4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66D4" w:rsidRPr="004E044E" w:rsidRDefault="002066D4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9B5" w:rsidRPr="004E044E" w:rsidRDefault="003A49B5" w:rsidP="004E044E">
      <w:pPr>
        <w:pStyle w:val="a3"/>
        <w:pageBreakBefore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 w:rsidRPr="004E044E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4E044E">
        <w:rPr>
          <w:rFonts w:ascii="Times New Roman" w:hAnsi="Times New Roman"/>
          <w:b/>
          <w:sz w:val="28"/>
          <w:szCs w:val="28"/>
        </w:rPr>
        <w:t>езультаты осв</w:t>
      </w:r>
      <w:r w:rsidR="00772257" w:rsidRPr="004E044E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4E044E">
        <w:rPr>
          <w:rFonts w:ascii="Times New Roman" w:hAnsi="Times New Roman"/>
          <w:b/>
          <w:sz w:val="28"/>
          <w:szCs w:val="28"/>
        </w:rPr>
        <w:t>»</w:t>
      </w:r>
    </w:p>
    <w:p w:rsidR="003A49B5" w:rsidRPr="004E044E" w:rsidRDefault="003A49B5" w:rsidP="004E044E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E044E">
        <w:rPr>
          <w:color w:val="000000"/>
          <w:sz w:val="28"/>
          <w:szCs w:val="28"/>
        </w:rPr>
        <w:t>Деятельность образовательног</w:t>
      </w:r>
      <w:r w:rsidR="00772257" w:rsidRPr="004E044E">
        <w:rPr>
          <w:color w:val="000000"/>
          <w:sz w:val="28"/>
          <w:szCs w:val="28"/>
        </w:rPr>
        <w:t>о учреждения в обучении физической культуре</w:t>
      </w:r>
      <w:r w:rsidRPr="004E044E">
        <w:rPr>
          <w:color w:val="000000"/>
          <w:sz w:val="28"/>
          <w:szCs w:val="28"/>
        </w:rPr>
        <w:t xml:space="preserve"> должна быть направлена на достижение учащимися следующих </w:t>
      </w:r>
      <w:r w:rsidRPr="004E044E">
        <w:rPr>
          <w:color w:val="000000"/>
          <w:sz w:val="28"/>
          <w:szCs w:val="28"/>
          <w:u w:val="single"/>
        </w:rPr>
        <w:t>результатов</w:t>
      </w:r>
      <w:r w:rsidRPr="004E044E">
        <w:rPr>
          <w:color w:val="000000"/>
          <w:sz w:val="28"/>
          <w:szCs w:val="28"/>
        </w:rPr>
        <w:t>:</w:t>
      </w:r>
    </w:p>
    <w:p w:rsidR="00772257" w:rsidRPr="004E044E" w:rsidRDefault="00C121AD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="00772257" w:rsidRPr="004E044E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4E044E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Объяснять: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Характеризовать: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lastRenderedPageBreak/>
        <w:t>Соблюдать правила: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личной гигиены и закаливания организма;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Проводить: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самостоятельны</w:t>
      </w:r>
      <w:r w:rsidR="001407C8" w:rsidRPr="004E044E">
        <w:rPr>
          <w:rFonts w:ascii="Times New Roman" w:hAnsi="Times New Roman"/>
          <w:sz w:val="28"/>
          <w:szCs w:val="28"/>
        </w:rPr>
        <w:t>е</w:t>
      </w:r>
      <w:r w:rsidRPr="004E044E">
        <w:rPr>
          <w:rFonts w:ascii="Times New Roman" w:hAnsi="Times New Roman"/>
          <w:sz w:val="28"/>
          <w:szCs w:val="28"/>
        </w:rPr>
        <w:t xml:space="preserve">  занятия физическими упражнениями с общей профессионально-прикладной и оздоровительно-корригирующей направленностью;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4E04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44E">
        <w:rPr>
          <w:rFonts w:ascii="Times New Roman" w:hAnsi="Times New Roman"/>
          <w:sz w:val="28"/>
          <w:szCs w:val="28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• приемы страховки и </w:t>
      </w:r>
      <w:proofErr w:type="spellStart"/>
      <w:r w:rsidRPr="004E044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4E044E">
        <w:rPr>
          <w:rFonts w:ascii="Times New Roman" w:hAnsi="Times New Roman"/>
          <w:sz w:val="28"/>
          <w:szCs w:val="28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 xml:space="preserve">• приемы массажа и </w:t>
      </w:r>
      <w:proofErr w:type="spellStart"/>
      <w:r w:rsidRPr="004E044E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4E044E">
        <w:rPr>
          <w:rFonts w:ascii="Times New Roman" w:hAnsi="Times New Roman"/>
          <w:sz w:val="28"/>
          <w:szCs w:val="28"/>
        </w:rPr>
        <w:t>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судейство соревнований по одному из видов спорта.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Составлять: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планы-конспекты индивидуальных занятий и систем занятий.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Определять: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lastRenderedPageBreak/>
        <w:t>• дозировку физической нагрузки и направленность воздействий физических упражнений.</w:t>
      </w: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257" w:rsidRPr="004E044E" w:rsidRDefault="00772257" w:rsidP="004E04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9B5" w:rsidRPr="004E044E" w:rsidRDefault="003A49B5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39B" w:rsidRPr="004E044E" w:rsidRDefault="00B1055C" w:rsidP="004E044E">
      <w:pPr>
        <w:pStyle w:val="a3"/>
        <w:pageBreakBefore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044E">
        <w:rPr>
          <w:rFonts w:ascii="Times New Roman" w:hAnsi="Times New Roman"/>
          <w:b/>
          <w:sz w:val="28"/>
          <w:szCs w:val="28"/>
        </w:rPr>
        <w:lastRenderedPageBreak/>
        <w:t>Раздел «Содер</w:t>
      </w:r>
      <w:r w:rsidR="003912DD" w:rsidRPr="004E044E">
        <w:rPr>
          <w:rFonts w:ascii="Times New Roman" w:hAnsi="Times New Roman"/>
          <w:b/>
          <w:sz w:val="28"/>
          <w:szCs w:val="28"/>
        </w:rPr>
        <w:t>жание учебного предмета физическая культура</w:t>
      </w:r>
      <w:r w:rsidRPr="004E044E">
        <w:rPr>
          <w:rFonts w:ascii="Times New Roman" w:hAnsi="Times New Roman"/>
          <w:b/>
          <w:sz w:val="28"/>
          <w:szCs w:val="28"/>
        </w:rPr>
        <w:t>»</w:t>
      </w:r>
    </w:p>
    <w:p w:rsidR="005800A4" w:rsidRPr="004E044E" w:rsidRDefault="0035439B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Базовый компонент составляет основу компонента федерального государственного образовательного стандарта среднего общего образования и не зависит от региональных, национальных и индивидуальных особенностей ученика.</w:t>
      </w:r>
      <w:r w:rsidR="005800A4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Вариативная (дифференцированная) часть физической культуры включ</w:t>
      </w:r>
      <w:r w:rsidR="001C2A11" w:rsidRPr="004E044E">
        <w:rPr>
          <w:rFonts w:ascii="Times New Roman" w:hAnsi="Times New Roman" w:cs="Times New Roman"/>
          <w:sz w:val="28"/>
          <w:szCs w:val="28"/>
          <w:lang w:eastAsia="en-US"/>
        </w:rPr>
        <w:t>ает в себя углубленное изучение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по отдельным видам: </w:t>
      </w:r>
      <w:r w:rsidR="00E71C2B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волейбол, баскетбол и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региональный компонен</w:t>
      </w:r>
      <w:proofErr w:type="gram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FC3E3B" w:rsidRPr="004E044E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FC3E3B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техника упражнений из тяжелой атлетики)</w:t>
      </w:r>
      <w:r w:rsidR="00E71C2B" w:rsidRPr="004E044E">
        <w:rPr>
          <w:rFonts w:ascii="Times New Roman" w:hAnsi="Times New Roman" w:cs="Times New Roman"/>
          <w:sz w:val="28"/>
          <w:szCs w:val="28"/>
          <w:lang w:eastAsia="en-US"/>
        </w:rPr>
        <w:t>как элемент урока.</w:t>
      </w:r>
      <w:r w:rsidR="005800A4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3E3B" w:rsidRPr="004E044E">
        <w:rPr>
          <w:rFonts w:ascii="Times New Roman" w:hAnsi="Times New Roman" w:cs="Times New Roman"/>
          <w:sz w:val="28"/>
          <w:szCs w:val="28"/>
          <w:lang w:eastAsia="en-US"/>
        </w:rPr>
        <w:t>Комплексная программа физического воспитания В.И. Лях  для 1-11 классов общеобразовательных учреждений предлагает от 10 до 16 часов в год посвятить вариативной части материала, из них от 6 до 10 часов в год региональному компоненту.</w:t>
      </w:r>
      <w:r w:rsidR="005800A4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Основы знаний</w:t>
      </w:r>
      <w:r w:rsidR="001407C8"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C2510"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(ТЕОРИЯ)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о физической культуре, умения и навыки, приемы закаливания, способы </w:t>
      </w:r>
      <w:proofErr w:type="spell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и самоконтроля</w:t>
      </w:r>
      <w:proofErr w:type="gramStart"/>
      <w:r w:rsidR="005800A4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5800A4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Программный материал по данному разделу можно осваивать как на специально отведенных 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>уроках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, так и в ходе освоения конкретных технических навыков и умений, развития двигательных способностей.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Основы знаний о физичес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кой культуре, умения и навыки. </w:t>
      </w:r>
      <w:proofErr w:type="spellStart"/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оциокультурные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Современное олимпийское и физкультурно-массовое движения</w:t>
      </w:r>
      <w:proofErr w:type="gram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их социальная направленность и формы организации.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Спортивно-оздоровительные сист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емы физических упражнений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их цели и задачи, основы содержания и формы организации.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Способы индивидуальной организации, планирования, регулирования и </w:t>
      </w:r>
      <w:proofErr w:type="gram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Основы начальной военной физической подготовки, совершенствование основных прикладных дви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гательных действий </w:t>
      </w:r>
      <w:proofErr w:type="gramStart"/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гимнастика,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Основы организации и проведения спортивно-массовых соревнований по видам спорта (спортивные игры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, легкая атлетика,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гимна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>стика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). Особенности самостоятельной подготовки к участию в спортивно-массовых соревнованиях.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организации двигательного режима (в течение дня, недели и месяца), характеристика упражнений и подбор форм занятий в зависимости от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особенностей индивидуальной учебной деятельности, самочувствия и показателей здоровья.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Основы техники безопасности и профилактики травматизма, профилактические мероприятия (гигиенические процедуры, закал</w:t>
      </w:r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ивание) 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при организации и проведении спортивно-массовых и индивидуальных форм занятий физической культурой и спортом.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Закреплен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>ие навыков закаливания.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Закрепление приемов </w:t>
      </w:r>
      <w:proofErr w:type="spell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. Повторение </w:t>
      </w:r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приемов </w:t>
      </w:r>
      <w:proofErr w:type="spellStart"/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>, освоенны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х в</w:t>
      </w:r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начальной и основной школе. 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Закрепление приемов самоконтроля. Повторение приемов самоконтроля, освоенных ранее.</w:t>
      </w:r>
    </w:p>
    <w:p w:rsidR="00BC2510" w:rsidRPr="004E044E" w:rsidRDefault="00BC2510" w:rsidP="004E044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ПРАКТИКА</w:t>
      </w:r>
    </w:p>
    <w:p w:rsidR="005800A4" w:rsidRPr="004E044E" w:rsidRDefault="005800A4" w:rsidP="004E044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На уроках легкой атлетики, гимнастики и</w:t>
      </w:r>
      <w:r w:rsidR="005B6B5B"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занятиях по</w:t>
      </w:r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офп</w:t>
      </w:r>
      <w:proofErr w:type="spellEnd"/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особое внимание уделять подготовке к сдаче норм ВФСК ГТО.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СПОРТИВНЫЕ ИГРЫ</w:t>
      </w:r>
    </w:p>
    <w:p w:rsidR="003912DD" w:rsidRPr="004E044E" w:rsidRDefault="009D02D4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В 10 классе</w:t>
      </w:r>
      <w:r w:rsidR="003912DD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продолжается углубленное и</w:t>
      </w:r>
      <w:r w:rsidR="004E044E">
        <w:rPr>
          <w:rFonts w:ascii="Times New Roman" w:hAnsi="Times New Roman" w:cs="Times New Roman"/>
          <w:sz w:val="28"/>
          <w:szCs w:val="28"/>
          <w:lang w:eastAsia="en-US"/>
        </w:rPr>
        <w:t>зучение одной из спортивных игр</w:t>
      </w:r>
      <w:r w:rsidR="003912DD" w:rsidRPr="004E044E">
        <w:rPr>
          <w:rFonts w:ascii="Times New Roman" w:hAnsi="Times New Roman" w:cs="Times New Roman"/>
          <w:sz w:val="28"/>
          <w:szCs w:val="28"/>
          <w:lang w:eastAsia="en-US"/>
        </w:rPr>
        <w:t>, закрепляются и совершенствуются ранее освоенные элементы техники перемещений, остановок, поворотов, владения мячом (ловля, передачи, ведение, броски и др.), защитных действий, усложняется набор технико-тактических взаимодействий в нападении и защите</w:t>
      </w:r>
      <w:proofErr w:type="gramStart"/>
      <w:r w:rsidR="003912DD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3912DD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</w:t>
      </w:r>
      <w:r w:rsidR="003912DD" w:rsidRPr="004E044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Наряду с совершенствованием ранее усвоенных </w:t>
      </w:r>
      <w:r w:rsidR="009D02D4" w:rsidRPr="004E044E">
        <w:rPr>
          <w:rFonts w:ascii="Times New Roman" w:hAnsi="Times New Roman" w:cs="Times New Roman"/>
          <w:sz w:val="28"/>
          <w:szCs w:val="28"/>
          <w:lang w:eastAsia="en-US"/>
        </w:rPr>
        <w:t>приемов и взаимодействий в 10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классах продолжается овладение более сложными приемами техники владения мячом, групповыми и командными тактическими действиями.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учащихс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я на занятиях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применять метод круговой тренировки, используя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Гимнастика с элементами акробатики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</w:t>
      </w:r>
      <w:proofErr w:type="spell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общеразвивающих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и строевых упражнениях. Вместе с тем в программный материал 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>включены для освоения новые гимн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астические упражнения</w:t>
      </w:r>
      <w:proofErr w:type="gramStart"/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На занятиях с юношами используются новые </w:t>
      </w:r>
      <w:proofErr w:type="spell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упр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>ажнения с предметами: лентой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, скакалкой, обручем, мячом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и комбинации этих упражнений.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Большей координационной сложностью отличаются</w:t>
      </w:r>
      <w:r w:rsidR="001407C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>(ОРУ)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упражнения без предметов. Это достигается путем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объединенными в различные комбинации.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Гимнастические упражнен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ия, включенные в программу старш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их классов, </w:t>
      </w:r>
      <w:proofErr w:type="gramStart"/>
      <w:r w:rsidRPr="004E044E">
        <w:rPr>
          <w:rFonts w:ascii="Times New Roman" w:hAnsi="Times New Roman" w:cs="Times New Roman"/>
          <w:sz w:val="28"/>
          <w:szCs w:val="28"/>
          <w:lang w:eastAsia="en-US"/>
        </w:rPr>
        <w:t>направлены</w:t>
      </w:r>
      <w:proofErr w:type="gramEnd"/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 на развити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е силы, силовой и скоростной вы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носливости различных групп 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мышц. В этом плане их отличает 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>льшая избирательная направленность. Материал программы включает также значительный набор упражнений, влияющих на развитие различных координационных способностей и гибкости.</w:t>
      </w:r>
    </w:p>
    <w:p w:rsidR="003912DD" w:rsidRPr="004E044E" w:rsidRDefault="003912DD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Гимнастические упражнения для юношей играют большую роль для подготовки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выполнения функции материнства.</w:t>
      </w:r>
    </w:p>
    <w:p w:rsidR="00702D58" w:rsidRPr="004E044E" w:rsidRDefault="00702D58" w:rsidP="004E044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044E">
        <w:rPr>
          <w:rFonts w:ascii="Times New Roman" w:hAnsi="Times New Roman" w:cs="Times New Roman"/>
          <w:b/>
          <w:sz w:val="28"/>
          <w:szCs w:val="28"/>
          <w:lang w:eastAsia="en-US"/>
        </w:rPr>
        <w:t>Легкая атлетика</w:t>
      </w:r>
    </w:p>
    <w:p w:rsidR="00702D58" w:rsidRPr="004E044E" w:rsidRDefault="009D02D4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>В 10 классе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продолжается работа по совершенствованию техники спринтерского и длительного бега, прыжков в длину и высоту с разбега, метаний</w:t>
      </w:r>
      <w:proofErr w:type="gramStart"/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</w:t>
      </w:r>
      <w:proofErr w:type="spellStart"/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сопряженно</w:t>
      </w:r>
      <w:proofErr w:type="spellEnd"/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4E044E" w:rsidRPr="004E044E" w:rsidRDefault="00702D58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>изучение освоенных ранее</w:t>
      </w: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различных спортивных способов прыжков. </w:t>
      </w:r>
    </w:p>
    <w:tbl>
      <w:tblPr>
        <w:tblStyle w:val="ab"/>
        <w:tblpPr w:leftFromText="180" w:rightFromText="180" w:vertAnchor="text" w:horzAnchor="margin" w:tblpY="-2899"/>
        <w:tblW w:w="0" w:type="auto"/>
        <w:tblLook w:val="04A0"/>
      </w:tblPr>
      <w:tblGrid>
        <w:gridCol w:w="4524"/>
        <w:gridCol w:w="2632"/>
        <w:gridCol w:w="2754"/>
      </w:tblGrid>
      <w:tr w:rsidR="001407C8" w:rsidRPr="004E044E" w:rsidTr="004E044E"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lastRenderedPageBreak/>
              <w:t>Вид программного материала</w:t>
            </w:r>
          </w:p>
        </w:tc>
        <w:tc>
          <w:tcPr>
            <w:tcW w:w="2694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</w:tr>
      <w:tr w:rsidR="001407C8" w:rsidRPr="004E044E" w:rsidTr="004E044E"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  <w:r w:rsidRPr="004E044E">
              <w:rPr>
                <w:b/>
                <w:sz w:val="28"/>
                <w:szCs w:val="28"/>
                <w:lang w:eastAsia="en-US"/>
              </w:rPr>
              <w:t>Базовая часть</w:t>
            </w:r>
          </w:p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1.Знания о физической культуре</w:t>
            </w:r>
          </w:p>
        </w:tc>
        <w:tc>
          <w:tcPr>
            <w:tcW w:w="2694" w:type="dxa"/>
          </w:tcPr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407C8" w:rsidRPr="004E044E" w:rsidTr="004E044E"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2.Легкая атлетика</w:t>
            </w:r>
          </w:p>
        </w:tc>
        <w:tc>
          <w:tcPr>
            <w:tcW w:w="2694" w:type="dxa"/>
          </w:tcPr>
          <w:p w:rsidR="001407C8" w:rsidRPr="004E044E" w:rsidRDefault="00B03053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</w:t>
            </w:r>
            <w:r w:rsidR="001407C8" w:rsidRPr="004E044E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407C8" w:rsidRPr="004E044E" w:rsidTr="004E044E"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3.Гимнастика с элементами акробатики</w:t>
            </w:r>
          </w:p>
        </w:tc>
        <w:tc>
          <w:tcPr>
            <w:tcW w:w="2694" w:type="dxa"/>
          </w:tcPr>
          <w:p w:rsidR="001407C8" w:rsidRPr="004E044E" w:rsidRDefault="00B03053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</w:t>
            </w:r>
            <w:r w:rsidR="001407C8" w:rsidRPr="004E044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407C8" w:rsidRPr="004E044E" w:rsidTr="004E044E"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4.Спортивные игры</w:t>
            </w:r>
          </w:p>
        </w:tc>
        <w:tc>
          <w:tcPr>
            <w:tcW w:w="2694" w:type="dxa"/>
          </w:tcPr>
          <w:p w:rsidR="001407C8" w:rsidRPr="004E044E" w:rsidRDefault="00B03053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</w:t>
            </w:r>
            <w:r w:rsidR="00B32CC4" w:rsidRPr="004E044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407C8" w:rsidRPr="004E044E" w:rsidTr="004E044E">
        <w:trPr>
          <w:trHeight w:val="443"/>
        </w:trPr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E044E"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  <w:p w:rsidR="001407C8" w:rsidRPr="004E044E" w:rsidRDefault="001407C8" w:rsidP="004E04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1.Спортивные игры</w:t>
            </w:r>
          </w:p>
        </w:tc>
        <w:tc>
          <w:tcPr>
            <w:tcW w:w="2694" w:type="dxa"/>
          </w:tcPr>
          <w:p w:rsidR="001407C8" w:rsidRPr="004E044E" w:rsidRDefault="00B03053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</w:t>
            </w:r>
            <w:r w:rsidR="001407C8" w:rsidRPr="004E044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7C8" w:rsidRPr="004E044E" w:rsidTr="004E044E">
        <w:tblPrEx>
          <w:tblLook w:val="0000"/>
        </w:tblPrEx>
        <w:trPr>
          <w:trHeight w:val="315"/>
        </w:trPr>
        <w:tc>
          <w:tcPr>
            <w:tcW w:w="4644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4" w:type="dxa"/>
          </w:tcPr>
          <w:p w:rsidR="001407C8" w:rsidRPr="004E044E" w:rsidRDefault="00B03053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102-</w:t>
            </w:r>
            <w:r w:rsidR="00B32CC4" w:rsidRPr="004E044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99" w:type="dxa"/>
          </w:tcPr>
          <w:p w:rsidR="001407C8" w:rsidRPr="004E044E" w:rsidRDefault="001407C8" w:rsidP="004E044E">
            <w:pPr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E044E"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A00944" w:rsidRPr="004E044E" w:rsidRDefault="004E044E" w:rsidP="004E0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Для усиления прикладной роли занятий и раз</w:t>
      </w:r>
      <w:r w:rsidR="001B703F" w:rsidRPr="004E044E">
        <w:rPr>
          <w:rFonts w:ascii="Times New Roman" w:hAnsi="Times New Roman" w:cs="Times New Roman"/>
          <w:sz w:val="28"/>
          <w:szCs w:val="28"/>
          <w:lang w:eastAsia="en-US"/>
        </w:rPr>
        <w:t>ностороннего воздействия на кон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диционные и координационные способности рекомендуется чащ</w:t>
      </w:r>
      <w:r w:rsidR="00BC2510" w:rsidRPr="004E044E">
        <w:rPr>
          <w:rFonts w:ascii="Times New Roman" w:hAnsi="Times New Roman" w:cs="Times New Roman"/>
          <w:sz w:val="28"/>
          <w:szCs w:val="28"/>
          <w:lang w:eastAsia="en-US"/>
        </w:rPr>
        <w:t>е проводить занятия на воздухе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  <w:r w:rsidR="00E71C2B"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2D58" w:rsidRPr="004E044E">
        <w:rPr>
          <w:rFonts w:ascii="Times New Roman" w:hAnsi="Times New Roman" w:cs="Times New Roman"/>
          <w:sz w:val="28"/>
          <w:szCs w:val="28"/>
          <w:lang w:eastAsia="en-US"/>
        </w:rPr>
        <w:t>На уроках физической культуры следует давать знания и вырабатывать умения творчески применять освоенные легкоатлетические упражнения в беге, прыжках и метаниях с тем расчетом, чтобы учащиеся могли использовать их во время самостоятельных тренировок, внеклассных занятий в школе и дома. В занятиях с юношами следует предусмотреть необходимость использования материала по легкой атлетике для подготовки их к службе в армии.</w:t>
      </w:r>
    </w:p>
    <w:p w:rsidR="00702D58" w:rsidRPr="004E044E" w:rsidRDefault="00A00944" w:rsidP="004E04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044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4E044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1055C" w:rsidRPr="004E044E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 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1.</w:t>
      </w:r>
      <w:r w:rsidRPr="004E044E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2.</w:t>
      </w:r>
      <w:r w:rsidRPr="004E044E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lastRenderedPageBreak/>
        <w:t>3.</w:t>
      </w:r>
      <w:r w:rsidRPr="004E044E">
        <w:rPr>
          <w:rFonts w:ascii="Times New Roman" w:hAnsi="Times New Roman"/>
          <w:sz w:val="28"/>
          <w:szCs w:val="28"/>
        </w:rPr>
        <w:tab/>
        <w:t>Самостоятельная работа с учебником.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4.</w:t>
      </w:r>
      <w:r w:rsidRPr="004E044E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5.</w:t>
      </w:r>
      <w:r w:rsidRPr="004E044E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1.</w:t>
      </w:r>
      <w:r w:rsidRPr="004E044E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2.</w:t>
      </w:r>
      <w:r w:rsidRPr="004E044E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3.</w:t>
      </w:r>
      <w:r w:rsidRPr="004E044E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4.</w:t>
      </w:r>
      <w:r w:rsidRPr="004E044E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5.</w:t>
      </w:r>
      <w:r w:rsidRPr="004E044E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6.</w:t>
      </w:r>
      <w:r w:rsidRPr="004E044E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1.</w:t>
      </w:r>
      <w:r w:rsidRPr="004E044E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702D58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2.</w:t>
      </w:r>
      <w:r w:rsidRPr="004E044E">
        <w:rPr>
          <w:rFonts w:ascii="Times New Roman" w:hAnsi="Times New Roman"/>
          <w:sz w:val="28"/>
          <w:szCs w:val="28"/>
        </w:rPr>
        <w:tab/>
      </w:r>
      <w:proofErr w:type="gramStart"/>
      <w:r w:rsidRPr="004E044E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7F6FE0" w:rsidRPr="004E044E" w:rsidRDefault="00702D58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44E">
        <w:rPr>
          <w:rFonts w:ascii="Times New Roman" w:hAnsi="Times New Roman"/>
          <w:sz w:val="28"/>
          <w:szCs w:val="28"/>
        </w:rPr>
        <w:t>3.</w:t>
      </w:r>
      <w:r w:rsidRPr="004E044E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7F6FE0" w:rsidRPr="004E044E" w:rsidRDefault="007F6FE0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FE0" w:rsidRPr="004E044E" w:rsidRDefault="007F6FE0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FE0" w:rsidRPr="004E044E" w:rsidRDefault="007F6FE0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FE0" w:rsidRPr="004E044E" w:rsidRDefault="007F6FE0" w:rsidP="004E044E">
      <w:pPr>
        <w:pStyle w:val="a3"/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F6FE0" w:rsidRPr="004E044E" w:rsidSect="004E044E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A1CE1"/>
    <w:rsid w:val="000D7245"/>
    <w:rsid w:val="001407C8"/>
    <w:rsid w:val="001B703F"/>
    <w:rsid w:val="001C2A11"/>
    <w:rsid w:val="002066D4"/>
    <w:rsid w:val="00211B4D"/>
    <w:rsid w:val="00221C98"/>
    <w:rsid w:val="002445E6"/>
    <w:rsid w:val="00253F43"/>
    <w:rsid w:val="002B314F"/>
    <w:rsid w:val="00335282"/>
    <w:rsid w:val="00350C6D"/>
    <w:rsid w:val="0035439B"/>
    <w:rsid w:val="00356B6F"/>
    <w:rsid w:val="00360989"/>
    <w:rsid w:val="003912DD"/>
    <w:rsid w:val="003A49B5"/>
    <w:rsid w:val="003C5267"/>
    <w:rsid w:val="00447B6C"/>
    <w:rsid w:val="00473C6C"/>
    <w:rsid w:val="00497F09"/>
    <w:rsid w:val="004D5166"/>
    <w:rsid w:val="004E044E"/>
    <w:rsid w:val="004F6BD2"/>
    <w:rsid w:val="0051090E"/>
    <w:rsid w:val="00540363"/>
    <w:rsid w:val="005800A4"/>
    <w:rsid w:val="00580CBF"/>
    <w:rsid w:val="005B6B5B"/>
    <w:rsid w:val="005D1BEC"/>
    <w:rsid w:val="005E4DBC"/>
    <w:rsid w:val="005F2549"/>
    <w:rsid w:val="006B2EED"/>
    <w:rsid w:val="00702D58"/>
    <w:rsid w:val="00772257"/>
    <w:rsid w:val="007D4BFB"/>
    <w:rsid w:val="007E6ED0"/>
    <w:rsid w:val="007F6FE0"/>
    <w:rsid w:val="00800612"/>
    <w:rsid w:val="0082340E"/>
    <w:rsid w:val="0083117C"/>
    <w:rsid w:val="0086371F"/>
    <w:rsid w:val="0090133B"/>
    <w:rsid w:val="00915962"/>
    <w:rsid w:val="009D02D4"/>
    <w:rsid w:val="009E6F36"/>
    <w:rsid w:val="00A00944"/>
    <w:rsid w:val="00A32950"/>
    <w:rsid w:val="00A33B51"/>
    <w:rsid w:val="00A52BA9"/>
    <w:rsid w:val="00A5528D"/>
    <w:rsid w:val="00AF264A"/>
    <w:rsid w:val="00B03053"/>
    <w:rsid w:val="00B1055C"/>
    <w:rsid w:val="00B32CC4"/>
    <w:rsid w:val="00B3577D"/>
    <w:rsid w:val="00B4175F"/>
    <w:rsid w:val="00B468B6"/>
    <w:rsid w:val="00B828B4"/>
    <w:rsid w:val="00BC000B"/>
    <w:rsid w:val="00BC2510"/>
    <w:rsid w:val="00C121AD"/>
    <w:rsid w:val="00C31D84"/>
    <w:rsid w:val="00C556C7"/>
    <w:rsid w:val="00C70E94"/>
    <w:rsid w:val="00CC43A8"/>
    <w:rsid w:val="00CD2548"/>
    <w:rsid w:val="00CF670C"/>
    <w:rsid w:val="00D61DD6"/>
    <w:rsid w:val="00D627BD"/>
    <w:rsid w:val="00D66E47"/>
    <w:rsid w:val="00D70905"/>
    <w:rsid w:val="00D85226"/>
    <w:rsid w:val="00D878A6"/>
    <w:rsid w:val="00DE56A0"/>
    <w:rsid w:val="00E15D48"/>
    <w:rsid w:val="00E41B87"/>
    <w:rsid w:val="00E67EA6"/>
    <w:rsid w:val="00E71C2B"/>
    <w:rsid w:val="00EA06E1"/>
    <w:rsid w:val="00EA0B1D"/>
    <w:rsid w:val="00ED2C6D"/>
    <w:rsid w:val="00EE50F5"/>
    <w:rsid w:val="00F15BD7"/>
    <w:rsid w:val="00F16E60"/>
    <w:rsid w:val="00FC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7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C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671D-B3E6-400E-A21E-617E8CFD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47</cp:revision>
  <cp:lastPrinted>2016-10-11T12:28:00Z</cp:lastPrinted>
  <dcterms:created xsi:type="dcterms:W3CDTF">2016-08-30T09:52:00Z</dcterms:created>
  <dcterms:modified xsi:type="dcterms:W3CDTF">2020-01-17T10:13:00Z</dcterms:modified>
</cp:coreProperties>
</file>